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FD" w:rsidRDefault="00812AFD" w:rsidP="00812AFD">
      <w:pPr>
        <w:spacing w:after="230" w:line="240" w:lineRule="auto"/>
        <w:jc w:val="center"/>
        <w:rPr>
          <w:rFonts w:ascii="Helvetica" w:hAnsi="Helvetica" w:cs="Helvetica"/>
          <w:color w:val="59595B"/>
          <w:sz w:val="24"/>
          <w:szCs w:val="24"/>
          <w:lang w:val="en-US"/>
        </w:rPr>
      </w:pPr>
      <w:r>
        <w:rPr>
          <w:rFonts w:ascii="Univers W01" w:hAnsi="Univers W01"/>
          <w:b/>
          <w:bCs/>
          <w:noProof/>
          <w:color w:val="59595B"/>
          <w:sz w:val="35"/>
          <w:szCs w:val="35"/>
        </w:rPr>
        <w:drawing>
          <wp:inline distT="0" distB="0" distL="0" distR="0">
            <wp:extent cx="5731510" cy="1013146"/>
            <wp:effectExtent l="19050" t="0" r="2540" b="0"/>
            <wp:docPr id="1" name="Picture 1" descr="C:\Users\User\Pictures\logo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 banner.png"/>
                    <pic:cNvPicPr>
                      <a:picLocks noChangeAspect="1" noChangeArrowheads="1"/>
                    </pic:cNvPicPr>
                  </pic:nvPicPr>
                  <pic:blipFill>
                    <a:blip r:embed="rId4"/>
                    <a:srcRect/>
                    <a:stretch>
                      <a:fillRect/>
                    </a:stretch>
                  </pic:blipFill>
                  <pic:spPr bwMode="auto">
                    <a:xfrm>
                      <a:off x="0" y="0"/>
                      <a:ext cx="5731510" cy="1013146"/>
                    </a:xfrm>
                    <a:prstGeom prst="rect">
                      <a:avLst/>
                    </a:prstGeom>
                    <a:noFill/>
                    <a:ln w="9525">
                      <a:noFill/>
                      <a:miter lim="800000"/>
                      <a:headEnd/>
                      <a:tailEnd/>
                    </a:ln>
                  </pic:spPr>
                </pic:pic>
              </a:graphicData>
            </a:graphic>
          </wp:inline>
        </w:drawing>
      </w:r>
      <w:r>
        <w:rPr>
          <w:rFonts w:ascii="Univers W01" w:hAnsi="Univers W01"/>
          <w:b/>
          <w:bCs/>
          <w:color w:val="59595B"/>
          <w:sz w:val="35"/>
          <w:szCs w:val="35"/>
          <w:lang w:val="en-US"/>
        </w:rPr>
        <w:t>20 November</w:t>
      </w:r>
    </w:p>
    <w:p w:rsidR="00812AFD" w:rsidRDefault="00812AFD" w:rsidP="00812AFD">
      <w:pPr>
        <w:keepNext/>
        <w:spacing w:before="230" w:after="115" w:line="240" w:lineRule="auto"/>
        <w:jc w:val="center"/>
        <w:rPr>
          <w:rFonts w:ascii="Univers W01_B7" w:hAnsi="Univers W01_B7"/>
          <w:color w:val="59595B"/>
          <w:sz w:val="35"/>
          <w:szCs w:val="35"/>
          <w:lang w:val="en-US"/>
        </w:rPr>
      </w:pPr>
      <w:r>
        <w:rPr>
          <w:rFonts w:ascii="Univers W01_B7" w:hAnsi="Univers W01_B7"/>
          <w:color w:val="59595B"/>
          <w:sz w:val="35"/>
          <w:szCs w:val="35"/>
          <w:lang w:val="en-US"/>
        </w:rPr>
        <w:t>Trans Day of Remembrance</w:t>
      </w:r>
    </w:p>
    <w:p w:rsidR="00812AFD" w:rsidRDefault="00812AFD" w:rsidP="00812AFD">
      <w:pPr>
        <w:spacing w:after="115" w:line="384" w:lineRule="atLeast"/>
        <w:jc w:val="center"/>
        <w:rPr>
          <w:rFonts w:ascii="Helvetica" w:hAnsi="Helvetica" w:cs="Helvetica"/>
          <w:color w:val="59595B"/>
          <w:sz w:val="18"/>
          <w:szCs w:val="18"/>
          <w:lang w:val="en-US"/>
        </w:rPr>
      </w:pPr>
      <w:r>
        <w:rPr>
          <w:rFonts w:ascii="Helvetica" w:hAnsi="Helvetica" w:cs="Helvetica"/>
          <w:color w:val="59595B"/>
          <w:sz w:val="18"/>
          <w:szCs w:val="18"/>
          <w:lang w:val="en-US"/>
        </w:rPr>
        <w:t xml:space="preserve">For the past five years Focus: The Identity Trust in partnership with the congregation and Minister of All Souls Church (Rev Chris Hudson MBE) have </w:t>
      </w:r>
      <w:proofErr w:type="gramStart"/>
      <w:r>
        <w:rPr>
          <w:rFonts w:ascii="Helvetica" w:hAnsi="Helvetica" w:cs="Helvetica"/>
          <w:color w:val="59595B"/>
          <w:sz w:val="18"/>
          <w:szCs w:val="18"/>
          <w:lang w:val="en-US"/>
        </w:rPr>
        <w:t>held  a</w:t>
      </w:r>
      <w:proofErr w:type="gramEnd"/>
      <w:r>
        <w:rPr>
          <w:rFonts w:ascii="Helvetica" w:hAnsi="Helvetica" w:cs="Helvetica"/>
          <w:color w:val="59595B"/>
          <w:sz w:val="18"/>
          <w:szCs w:val="18"/>
          <w:lang w:val="en-US"/>
        </w:rPr>
        <w:t xml:space="preserve"> Service of Remembrance to celebrate the lives of Transgender Individuals murdered worldwide in the past year and the unknown number of Transgender people who have completed suicide rather than endure the prejudice and discrimination visited upon them by society solely because they are Transgender.</w:t>
      </w:r>
    </w:p>
    <w:p w:rsidR="00812AFD" w:rsidRDefault="00812AFD" w:rsidP="00812AFD">
      <w:pPr>
        <w:spacing w:after="115" w:line="384" w:lineRule="atLeast"/>
        <w:jc w:val="center"/>
        <w:rPr>
          <w:rFonts w:ascii="Helvetica" w:hAnsi="Helvetica" w:cs="Helvetica"/>
          <w:color w:val="59595B"/>
          <w:sz w:val="18"/>
          <w:szCs w:val="18"/>
          <w:lang w:val="en-US"/>
        </w:rPr>
      </w:pPr>
      <w:r>
        <w:rPr>
          <w:rFonts w:ascii="Helvetica" w:hAnsi="Helvetica" w:cs="Helvetica"/>
          <w:color w:val="59595B"/>
          <w:sz w:val="18"/>
          <w:szCs w:val="18"/>
          <w:lang w:val="en-US"/>
        </w:rPr>
        <w:t xml:space="preserve">This year Focus: </w:t>
      </w:r>
      <w:proofErr w:type="gramStart"/>
      <w:r>
        <w:rPr>
          <w:rFonts w:ascii="Helvetica" w:hAnsi="Helvetica" w:cs="Helvetica"/>
          <w:color w:val="59595B"/>
          <w:sz w:val="18"/>
          <w:szCs w:val="18"/>
          <w:lang w:val="en-US"/>
        </w:rPr>
        <w:t>the</w:t>
      </w:r>
      <w:proofErr w:type="gramEnd"/>
      <w:r>
        <w:rPr>
          <w:rFonts w:ascii="Helvetica" w:hAnsi="Helvetica" w:cs="Helvetica"/>
          <w:color w:val="59595B"/>
          <w:sz w:val="18"/>
          <w:szCs w:val="18"/>
          <w:lang w:val="en-US"/>
        </w:rPr>
        <w:t xml:space="preserve"> Identity Trust is seeking the active involvement of Parliamentarians and other elected representatives, indeed the support of every individual is needed to show their solidarity with Transgender Individuals and their families by attending our Service and /or completing a message of support which will hang from our Tree of Remembrance as part of the Service.</w:t>
      </w:r>
    </w:p>
    <w:p w:rsidR="00812AFD" w:rsidRDefault="00812AFD" w:rsidP="00812AFD">
      <w:pPr>
        <w:spacing w:after="115" w:line="384" w:lineRule="atLeast"/>
        <w:jc w:val="center"/>
        <w:rPr>
          <w:rFonts w:ascii="Helvetica" w:hAnsi="Helvetica" w:cs="Helvetica"/>
          <w:color w:val="59595B"/>
          <w:sz w:val="18"/>
          <w:szCs w:val="18"/>
          <w:lang w:val="en-US"/>
        </w:rPr>
      </w:pPr>
      <w:r>
        <w:rPr>
          <w:rFonts w:ascii="Helvetica" w:hAnsi="Helvetica" w:cs="Helvetica"/>
          <w:color w:val="59595B"/>
          <w:sz w:val="18"/>
          <w:szCs w:val="18"/>
          <w:lang w:val="en-US"/>
        </w:rPr>
        <w:t>A sample message below</w:t>
      </w:r>
    </w:p>
    <w:p w:rsidR="00812AFD" w:rsidRDefault="00812AFD" w:rsidP="00812AFD">
      <w:pPr>
        <w:keepNext/>
        <w:spacing w:before="230" w:after="115" w:line="240" w:lineRule="auto"/>
        <w:jc w:val="center"/>
        <w:rPr>
          <w:rFonts w:ascii="Univers W01_B7" w:hAnsi="Univers W01_B7"/>
          <w:color w:val="59595B"/>
          <w:sz w:val="28"/>
          <w:szCs w:val="28"/>
          <w:lang w:val="en-US"/>
        </w:rPr>
      </w:pPr>
      <w:r>
        <w:rPr>
          <w:rFonts w:ascii="Univers W01_B7" w:hAnsi="Univers W01_B7"/>
          <w:color w:val="59595B"/>
          <w:sz w:val="28"/>
          <w:szCs w:val="28"/>
          <w:lang w:val="en-US"/>
        </w:rPr>
        <w:t>Booking details</w:t>
      </w:r>
    </w:p>
    <w:p w:rsidR="00812AFD" w:rsidRDefault="00812AFD" w:rsidP="00812AFD">
      <w:pPr>
        <w:spacing w:after="0" w:line="384" w:lineRule="atLeast"/>
        <w:jc w:val="center"/>
        <w:rPr>
          <w:rFonts w:ascii="Helvetica" w:hAnsi="Helvetica" w:cs="Helvetica"/>
          <w:color w:val="59595B"/>
          <w:sz w:val="18"/>
          <w:szCs w:val="18"/>
          <w:lang w:val="en-US"/>
        </w:rPr>
      </w:pPr>
      <w:r>
        <w:rPr>
          <w:rFonts w:ascii="Helvetica" w:hAnsi="Helvetica" w:cs="Helvetica"/>
          <w:color w:val="59595B"/>
          <w:sz w:val="18"/>
          <w:szCs w:val="18"/>
          <w:lang w:val="en-US"/>
        </w:rPr>
        <w:t xml:space="preserve">No need to book. A free event and everyone is welcome regardless of their religion or none. </w:t>
      </w:r>
      <w:hyperlink r:id="rId5" w:history="1">
        <w:r>
          <w:rPr>
            <w:rStyle w:val="Hyperlink"/>
            <w:rFonts w:ascii="Helvetica" w:hAnsi="Helvetica" w:cs="Helvetica"/>
            <w:color w:val="008192"/>
            <w:sz w:val="18"/>
            <w:szCs w:val="18"/>
            <w:lang w:val="en-US"/>
          </w:rPr>
          <w:t>info@thefocustrust.com</w:t>
        </w:r>
      </w:hyperlink>
    </w:p>
    <w:p w:rsidR="00812AFD" w:rsidRDefault="00812AFD" w:rsidP="00812AFD">
      <w:pPr>
        <w:shd w:val="clear" w:color="auto" w:fill="DCECEE"/>
        <w:spacing w:after="0" w:line="240" w:lineRule="auto"/>
        <w:jc w:val="right"/>
        <w:rPr>
          <w:rFonts w:ascii="Helvetica" w:hAnsi="Helvetica" w:cs="Helvetica"/>
          <w:b/>
          <w:bCs/>
          <w:color w:val="59595B"/>
          <w:sz w:val="18"/>
          <w:szCs w:val="18"/>
          <w:lang w:val="en-US"/>
        </w:rPr>
      </w:pPr>
    </w:p>
    <w:p w:rsidR="00812AFD" w:rsidRDefault="00812AFD" w:rsidP="00812AFD">
      <w:pPr>
        <w:shd w:val="clear" w:color="auto" w:fill="DCECEE"/>
        <w:spacing w:after="115" w:line="240" w:lineRule="auto"/>
        <w:ind w:left="547"/>
        <w:jc w:val="center"/>
        <w:rPr>
          <w:rFonts w:ascii="Helvetica" w:hAnsi="Helvetica" w:cs="Helvetica"/>
          <w:color w:val="59595B"/>
          <w:sz w:val="18"/>
          <w:szCs w:val="18"/>
          <w:lang w:val="en-US"/>
        </w:rPr>
      </w:pPr>
      <w:r>
        <w:rPr>
          <w:rFonts w:ascii="Helvetica" w:hAnsi="Helvetica" w:cs="Helvetica"/>
          <w:color w:val="59595B"/>
          <w:sz w:val="18"/>
          <w:szCs w:val="18"/>
          <w:lang w:val="en-US"/>
        </w:rPr>
        <w:t>Sunday 20 Nov 2016, 3:30pm - 5:00pm</w:t>
      </w:r>
    </w:p>
    <w:p w:rsidR="00812AFD" w:rsidRDefault="00812AFD" w:rsidP="00812AFD">
      <w:pPr>
        <w:shd w:val="clear" w:color="auto" w:fill="DCECEE"/>
        <w:spacing w:after="115" w:line="240" w:lineRule="auto"/>
        <w:ind w:left="547"/>
        <w:jc w:val="center"/>
        <w:rPr>
          <w:rFonts w:ascii="Helvetica" w:hAnsi="Helvetica" w:cs="Helvetica"/>
          <w:color w:val="59595B"/>
          <w:sz w:val="18"/>
          <w:szCs w:val="18"/>
          <w:lang w:val="en-US"/>
        </w:rPr>
      </w:pPr>
      <w:r>
        <w:rPr>
          <w:rFonts w:ascii="Helvetica" w:hAnsi="Helvetica" w:cs="Helvetica"/>
          <w:color w:val="59595B"/>
          <w:sz w:val="18"/>
          <w:szCs w:val="18"/>
          <w:lang w:val="en-US"/>
        </w:rPr>
        <w:t>All Souls Church, Elmwood Ave, Belfast BT9 6AZ</w:t>
      </w:r>
    </w:p>
    <w:p w:rsidR="00812AFD" w:rsidRDefault="00812AFD" w:rsidP="00812AFD">
      <w:pPr>
        <w:shd w:val="clear" w:color="auto" w:fill="DCECEE"/>
        <w:spacing w:after="115" w:line="240" w:lineRule="auto"/>
        <w:ind w:left="547"/>
        <w:jc w:val="center"/>
        <w:rPr>
          <w:rFonts w:ascii="Helvetica" w:hAnsi="Helvetica" w:cs="Helvetica"/>
          <w:color w:val="59595B"/>
          <w:sz w:val="18"/>
          <w:szCs w:val="18"/>
          <w:lang w:val="en-US"/>
        </w:rPr>
      </w:pPr>
    </w:p>
    <w:p w:rsidR="00812AFD" w:rsidRDefault="00812AFD" w:rsidP="00812AFD">
      <w:pPr>
        <w:shd w:val="clear" w:color="auto" w:fill="DCECEE"/>
        <w:spacing w:after="0" w:line="240" w:lineRule="auto"/>
        <w:ind w:left="749"/>
        <w:jc w:val="right"/>
        <w:rPr>
          <w:rFonts w:ascii="Helvetica" w:hAnsi="Helvetica" w:cs="Helvetica"/>
          <w:b/>
          <w:bCs/>
          <w:color w:val="59595B"/>
          <w:sz w:val="18"/>
          <w:szCs w:val="18"/>
          <w:lang w:val="en-US"/>
        </w:rPr>
      </w:pPr>
    </w:p>
    <w:p w:rsidR="00812AFD" w:rsidRDefault="007425A6" w:rsidP="00812AFD">
      <w:pPr>
        <w:shd w:val="clear" w:color="auto" w:fill="DCECEE"/>
        <w:spacing w:after="115" w:line="240" w:lineRule="auto"/>
        <w:ind w:left="547"/>
        <w:jc w:val="center"/>
      </w:pPr>
      <w:hyperlink r:id="rId6" w:history="1">
        <w:r w:rsidR="00812AFD">
          <w:rPr>
            <w:rStyle w:val="Hyperlink"/>
            <w:rFonts w:ascii="Helvetica" w:hAnsi="Helvetica" w:cs="Helvetica"/>
            <w:color w:val="008192"/>
            <w:sz w:val="18"/>
            <w:szCs w:val="18"/>
            <w:lang w:val="en-US"/>
          </w:rPr>
          <w:t xml:space="preserve">Focus: </w:t>
        </w:r>
        <w:proofErr w:type="gramStart"/>
        <w:r w:rsidR="00812AFD">
          <w:rPr>
            <w:rStyle w:val="Hyperlink"/>
            <w:rFonts w:ascii="Helvetica" w:hAnsi="Helvetica" w:cs="Helvetica"/>
            <w:color w:val="008192"/>
            <w:sz w:val="18"/>
            <w:szCs w:val="18"/>
            <w:lang w:val="en-US"/>
          </w:rPr>
          <w:t>the</w:t>
        </w:r>
        <w:proofErr w:type="gramEnd"/>
        <w:r w:rsidR="00812AFD">
          <w:rPr>
            <w:rStyle w:val="Hyperlink"/>
            <w:rFonts w:ascii="Helvetica" w:hAnsi="Helvetica" w:cs="Helvetica"/>
            <w:color w:val="008192"/>
            <w:sz w:val="18"/>
            <w:szCs w:val="18"/>
            <w:lang w:val="en-US"/>
          </w:rPr>
          <w:t xml:space="preserve"> Identity Trust</w:t>
        </w:r>
      </w:hyperlink>
      <w:r w:rsidR="00812AFD">
        <w:rPr>
          <w:rFonts w:ascii="Helvetica" w:hAnsi="Helvetica" w:cs="Helvetica"/>
          <w:color w:val="59595B"/>
          <w:sz w:val="18"/>
          <w:szCs w:val="18"/>
          <w:lang w:val="en-US"/>
        </w:rPr>
        <w:br/>
      </w:r>
      <w:hyperlink r:id="rId7" w:history="1">
        <w:r w:rsidR="00812AFD">
          <w:rPr>
            <w:rStyle w:val="Hyperlink"/>
            <w:rFonts w:ascii="Helvetica" w:hAnsi="Helvetica" w:cs="Helvetica"/>
            <w:color w:val="008192"/>
            <w:sz w:val="18"/>
            <w:szCs w:val="18"/>
            <w:lang w:val="en-US"/>
          </w:rPr>
          <w:t>@TheFocusTrust</w:t>
        </w:r>
      </w:hyperlink>
    </w:p>
    <w:p w:rsidR="00812AFD" w:rsidRDefault="00812AFD" w:rsidP="00812AFD">
      <w:pPr>
        <w:jc w:val="center"/>
        <w:rPr>
          <w:sz w:val="28"/>
          <w:szCs w:val="28"/>
        </w:rPr>
      </w:pPr>
      <w:r>
        <w:rPr>
          <w:sz w:val="28"/>
          <w:szCs w:val="28"/>
        </w:rPr>
        <w:t>Transgender Day of Remembrance</w:t>
      </w:r>
    </w:p>
    <w:p w:rsidR="00812AFD" w:rsidRDefault="00812AFD" w:rsidP="00812AFD">
      <w:pPr>
        <w:jc w:val="center"/>
        <w:rPr>
          <w:sz w:val="28"/>
          <w:szCs w:val="28"/>
        </w:rPr>
      </w:pPr>
      <w:r>
        <w:rPr>
          <w:sz w:val="28"/>
          <w:szCs w:val="28"/>
        </w:rPr>
        <w:t>Message of support</w:t>
      </w:r>
    </w:p>
    <w:p w:rsidR="00812AFD" w:rsidRDefault="00812AFD" w:rsidP="00812AFD">
      <w:pPr>
        <w:jc w:val="center"/>
        <w:rPr>
          <w:sz w:val="28"/>
          <w:szCs w:val="28"/>
        </w:rPr>
      </w:pPr>
      <w:r>
        <w:rPr>
          <w:sz w:val="28"/>
          <w:szCs w:val="28"/>
        </w:rPr>
        <w:t>I am unable to attend your Transgender Day of Remembrance Service on this occasion but I support the right of all individuals to live their lives without fear of violence, discrimination or prejudice.</w:t>
      </w:r>
      <w:r w:rsidRPr="00812AF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12AFD" w:rsidRDefault="00812AFD" w:rsidP="00812AFD">
      <w:pPr>
        <w:jc w:val="center"/>
        <w:rPr>
          <w:sz w:val="28"/>
          <w:szCs w:val="28"/>
        </w:rPr>
      </w:pPr>
    </w:p>
    <w:p w:rsidR="00812AFD" w:rsidRDefault="00812AFD" w:rsidP="00812AFD">
      <w:pPr>
        <w:shd w:val="clear" w:color="auto" w:fill="DCECEE"/>
        <w:spacing w:after="115" w:line="240" w:lineRule="auto"/>
        <w:ind w:left="547"/>
        <w:jc w:val="center"/>
        <w:rPr>
          <w:rFonts w:ascii="Helvetica" w:hAnsi="Helvetica" w:cs="Helvetica"/>
          <w:color w:val="59595B"/>
          <w:sz w:val="18"/>
          <w:szCs w:val="18"/>
          <w:lang w:val="en-US"/>
        </w:rPr>
      </w:pPr>
    </w:p>
    <w:p w:rsidR="00B56629" w:rsidRDefault="00B56629">
      <w:bookmarkStart w:id="0" w:name="_GoBack"/>
      <w:bookmarkEnd w:id="0"/>
    </w:p>
    <w:sectPr w:rsidR="00B56629" w:rsidSect="00B56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Univers W01">
    <w:altName w:val="Times New Roman"/>
    <w:panose1 w:val="00000000000000000000"/>
    <w:charset w:val="00"/>
    <w:family w:val="roman"/>
    <w:notTrueType/>
    <w:pitch w:val="default"/>
  </w:font>
  <w:font w:name="Univers W01_B7">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AFD"/>
    <w:rsid w:val="007425A6"/>
    <w:rsid w:val="00812AFD"/>
    <w:rsid w:val="00B56629"/>
    <w:rsid w:val="00D71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4A45"/>
  <w15:docId w15:val="{8A0C13E1-069F-4AF7-8D6D-D651A8E8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12AFD"/>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2AFD"/>
    <w:rPr>
      <w:color w:val="0000FF"/>
      <w:u w:val="single"/>
    </w:rPr>
  </w:style>
  <w:style w:type="paragraph" w:styleId="BalloonText">
    <w:name w:val="Balloon Text"/>
    <w:basedOn w:val="Normal"/>
    <w:link w:val="BalloonTextChar"/>
    <w:uiPriority w:val="99"/>
    <w:semiHidden/>
    <w:unhideWhenUsed/>
    <w:rsid w:val="00812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AFD"/>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TheFocusTru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focustrust.com" TargetMode="External"/><Relationship Id="rId5" Type="http://schemas.openxmlformats.org/officeDocument/2006/relationships/hyperlink" Target="mailto:info@thefocustrust.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HelenFlynn</cp:lastModifiedBy>
  <cp:revision>2</cp:revision>
  <dcterms:created xsi:type="dcterms:W3CDTF">2016-11-14T13:48:00Z</dcterms:created>
  <dcterms:modified xsi:type="dcterms:W3CDTF">2016-11-14T13:48:00Z</dcterms:modified>
</cp:coreProperties>
</file>